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1FDF8" w14:textId="77777777" w:rsidR="002B31E4" w:rsidRPr="00E03B6C" w:rsidRDefault="00FB2C02" w:rsidP="00FB2C02">
      <w:pPr>
        <w:pStyle w:val="Default"/>
        <w:tabs>
          <w:tab w:val="left" w:pos="406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Style w:val="TableGrid"/>
        <w:tblpPr w:leftFromText="180" w:rightFromText="180" w:horzAnchor="margin" w:tblpX="-176" w:tblpY="860"/>
        <w:tblW w:w="15026" w:type="dxa"/>
        <w:tblLook w:val="04A0" w:firstRow="1" w:lastRow="0" w:firstColumn="1" w:lastColumn="0" w:noHBand="0" w:noVBand="1"/>
      </w:tblPr>
      <w:tblGrid>
        <w:gridCol w:w="8897"/>
        <w:gridCol w:w="6129"/>
      </w:tblGrid>
      <w:tr w:rsidR="002B31E4" w:rsidRPr="00E03B6C" w14:paraId="29AA2385" w14:textId="77777777" w:rsidTr="00E03B6C">
        <w:tc>
          <w:tcPr>
            <w:tcW w:w="8897" w:type="dxa"/>
          </w:tcPr>
          <w:p w14:paraId="3308D9C1" w14:textId="77777777" w:rsidR="002B31E4" w:rsidRPr="00E03B6C" w:rsidRDefault="007F10F1" w:rsidP="006462B9">
            <w:pPr>
              <w:rPr>
                <w:rFonts w:asciiTheme="majorHAnsi" w:hAnsiTheme="majorHAnsi"/>
                <w:sz w:val="32"/>
                <w:szCs w:val="24"/>
              </w:rPr>
            </w:pPr>
            <w:r w:rsidRPr="00E03B6C">
              <w:rPr>
                <w:rFonts w:asciiTheme="majorHAnsi" w:hAnsiTheme="majorHAnsi"/>
                <w:sz w:val="32"/>
                <w:szCs w:val="24"/>
              </w:rPr>
              <w:t>E</w:t>
            </w:r>
            <w:r w:rsidR="002B31E4" w:rsidRPr="00E03B6C">
              <w:rPr>
                <w:rFonts w:asciiTheme="majorHAnsi" w:hAnsiTheme="majorHAnsi"/>
                <w:sz w:val="32"/>
                <w:szCs w:val="24"/>
              </w:rPr>
              <w:t>ssential</w:t>
            </w:r>
            <w:r w:rsidR="00B041C5" w:rsidRPr="00E03B6C">
              <w:rPr>
                <w:rFonts w:asciiTheme="majorHAnsi" w:hAnsiTheme="majorHAnsi"/>
                <w:sz w:val="32"/>
                <w:szCs w:val="24"/>
              </w:rPr>
              <w:t xml:space="preserve"> </w:t>
            </w:r>
          </w:p>
        </w:tc>
        <w:tc>
          <w:tcPr>
            <w:tcW w:w="6129" w:type="dxa"/>
          </w:tcPr>
          <w:p w14:paraId="75967F9A" w14:textId="77777777" w:rsidR="002B31E4" w:rsidRPr="00E03B6C" w:rsidRDefault="002B31E4" w:rsidP="006462B9">
            <w:pPr>
              <w:rPr>
                <w:rFonts w:asciiTheme="majorHAnsi" w:hAnsiTheme="majorHAnsi"/>
                <w:sz w:val="32"/>
                <w:szCs w:val="24"/>
              </w:rPr>
            </w:pPr>
            <w:r w:rsidRPr="00E03B6C">
              <w:rPr>
                <w:rFonts w:asciiTheme="majorHAnsi" w:hAnsiTheme="majorHAnsi"/>
                <w:sz w:val="32"/>
                <w:szCs w:val="24"/>
              </w:rPr>
              <w:t>Desirable</w:t>
            </w:r>
          </w:p>
        </w:tc>
      </w:tr>
      <w:tr w:rsidR="002B31E4" w:rsidRPr="00E03B6C" w14:paraId="2649A167" w14:textId="77777777" w:rsidTr="00E03B6C">
        <w:tc>
          <w:tcPr>
            <w:tcW w:w="8897" w:type="dxa"/>
          </w:tcPr>
          <w:p w14:paraId="7F21606E" w14:textId="77777777" w:rsidR="00E03B6C" w:rsidRPr="00A24505" w:rsidRDefault="00E03B6C" w:rsidP="00E03B6C">
            <w:pPr>
              <w:pStyle w:val="ListParagraph"/>
              <w:rPr>
                <w:rFonts w:asciiTheme="majorHAnsi" w:hAnsiTheme="majorHAnsi"/>
                <w:sz w:val="28"/>
                <w:szCs w:val="24"/>
              </w:rPr>
            </w:pPr>
          </w:p>
          <w:p w14:paraId="3E7D683A" w14:textId="77777777" w:rsidR="002B31E4" w:rsidRPr="00A24505" w:rsidRDefault="00E03B6C" w:rsidP="006462B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8"/>
                <w:szCs w:val="24"/>
              </w:rPr>
            </w:pPr>
            <w:r w:rsidRPr="00A24505">
              <w:rPr>
                <w:rFonts w:asciiTheme="majorHAnsi" w:hAnsiTheme="majorHAnsi"/>
                <w:sz w:val="28"/>
                <w:szCs w:val="24"/>
              </w:rPr>
              <w:t>Qualifications &amp; Experience</w:t>
            </w:r>
          </w:p>
          <w:p w14:paraId="6C14541B" w14:textId="77777777" w:rsidR="00E03B6C" w:rsidRPr="00A24505" w:rsidRDefault="00E03B6C" w:rsidP="00E03B6C">
            <w:pPr>
              <w:pStyle w:val="ListParagraph"/>
              <w:rPr>
                <w:rFonts w:asciiTheme="majorHAnsi" w:hAnsiTheme="majorHAnsi"/>
                <w:sz w:val="28"/>
                <w:szCs w:val="24"/>
              </w:rPr>
            </w:pPr>
          </w:p>
          <w:p w14:paraId="62EB843F" w14:textId="77777777" w:rsidR="002248A8" w:rsidRPr="00A24505" w:rsidRDefault="002248A8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 xml:space="preserve">Qualified teacher status. </w:t>
            </w:r>
          </w:p>
          <w:p w14:paraId="003D4938" w14:textId="77777777" w:rsidR="002B31E4" w:rsidRPr="00A24505" w:rsidRDefault="006462B9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>Commitment</w:t>
            </w:r>
            <w:r w:rsidR="00224D02" w:rsidRPr="00A24505">
              <w:rPr>
                <w:rFonts w:asciiTheme="majorHAnsi" w:hAnsiTheme="majorHAnsi"/>
                <w:sz w:val="24"/>
                <w:szCs w:val="24"/>
              </w:rPr>
              <w:t xml:space="preserve"> to continuing professional development and e</w:t>
            </w:r>
            <w:r w:rsidR="00B041C5" w:rsidRPr="00A24505">
              <w:rPr>
                <w:rFonts w:asciiTheme="majorHAnsi" w:hAnsiTheme="majorHAnsi"/>
                <w:sz w:val="24"/>
                <w:szCs w:val="24"/>
              </w:rPr>
              <w:t>vidence of CPD relevant to key stage and or specialism</w:t>
            </w:r>
            <w:r w:rsidR="00801F79" w:rsidRPr="00A24505">
              <w:rPr>
                <w:rFonts w:asciiTheme="majorHAnsi" w:hAnsiTheme="majorHAnsi"/>
                <w:sz w:val="24"/>
                <w:szCs w:val="24"/>
              </w:rPr>
              <w:t xml:space="preserve"> and relevant career stage</w:t>
            </w:r>
          </w:p>
          <w:p w14:paraId="4A2EA523" w14:textId="77777777" w:rsidR="002B31E4" w:rsidRPr="00A24505" w:rsidRDefault="007F10F1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 xml:space="preserve">Clearance of an </w:t>
            </w:r>
            <w:r w:rsidR="00FB2C02" w:rsidRPr="00A24505">
              <w:rPr>
                <w:rFonts w:asciiTheme="majorHAnsi" w:hAnsiTheme="majorHAnsi"/>
                <w:sz w:val="24"/>
                <w:szCs w:val="24"/>
              </w:rPr>
              <w:t>Enhanced DBS</w:t>
            </w:r>
            <w:r w:rsidR="002B31E4" w:rsidRPr="00A24505">
              <w:rPr>
                <w:rFonts w:asciiTheme="majorHAnsi" w:hAnsiTheme="majorHAnsi"/>
                <w:sz w:val="24"/>
                <w:szCs w:val="24"/>
              </w:rPr>
              <w:t xml:space="preserve"> check prior to appointment </w:t>
            </w:r>
          </w:p>
          <w:p w14:paraId="7A82079B" w14:textId="77777777" w:rsidR="00B041C5" w:rsidRPr="00A24505" w:rsidRDefault="00B041C5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>Minimum level 1 safeguarding children</w:t>
            </w:r>
          </w:p>
          <w:p w14:paraId="696AB001" w14:textId="77777777" w:rsidR="00224D02" w:rsidRPr="00A24505" w:rsidRDefault="00224D0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>Good</w:t>
            </w:r>
            <w:r w:rsidR="00FB2C02" w:rsidRPr="00A24505">
              <w:rPr>
                <w:rFonts w:asciiTheme="majorHAnsi" w:hAnsiTheme="majorHAnsi"/>
                <w:sz w:val="24"/>
                <w:szCs w:val="24"/>
              </w:rPr>
              <w:t>/ outstanding</w:t>
            </w:r>
            <w:r w:rsidRPr="00A24505">
              <w:rPr>
                <w:rFonts w:asciiTheme="majorHAnsi" w:hAnsiTheme="majorHAnsi"/>
                <w:sz w:val="24"/>
                <w:szCs w:val="24"/>
              </w:rPr>
              <w:t xml:space="preserve"> teaching standards or potential if NQT</w:t>
            </w:r>
          </w:p>
          <w:p w14:paraId="3CEF0961" w14:textId="190254C2" w:rsidR="002B31E4" w:rsidRPr="00A24505" w:rsidRDefault="002B31E4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 xml:space="preserve">Excellent knowledge and understanding of primary pedagogy </w:t>
            </w:r>
            <w:r w:rsidR="007F10F1" w:rsidRPr="00A24505">
              <w:rPr>
                <w:rFonts w:asciiTheme="majorHAnsi" w:hAnsiTheme="majorHAnsi"/>
                <w:sz w:val="24"/>
                <w:szCs w:val="24"/>
              </w:rPr>
              <w:t>and development.</w:t>
            </w:r>
          </w:p>
          <w:p w14:paraId="3947A11C" w14:textId="4E6DE19D" w:rsidR="00E03B6C" w:rsidRPr="00A24505" w:rsidRDefault="002B1237" w:rsidP="002B123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>Experience of successfully teaching and supporting pupils with complex SEND needs.</w:t>
            </w:r>
          </w:p>
        </w:tc>
        <w:tc>
          <w:tcPr>
            <w:tcW w:w="6129" w:type="dxa"/>
          </w:tcPr>
          <w:p w14:paraId="0BFC84F8" w14:textId="77777777" w:rsidR="00E03B6C" w:rsidRDefault="00E03B6C" w:rsidP="00E03B6C">
            <w:pPr>
              <w:pStyle w:val="ListParagraph"/>
              <w:ind w:left="1080"/>
              <w:rPr>
                <w:rFonts w:asciiTheme="majorHAnsi" w:hAnsiTheme="majorHAnsi"/>
                <w:sz w:val="24"/>
                <w:szCs w:val="24"/>
              </w:rPr>
            </w:pPr>
          </w:p>
          <w:p w14:paraId="7185D0BE" w14:textId="77777777" w:rsidR="00801F79" w:rsidRDefault="00801F79" w:rsidP="00E03B6C">
            <w:pPr>
              <w:pStyle w:val="ListParagraph"/>
              <w:ind w:left="1080"/>
              <w:rPr>
                <w:rFonts w:asciiTheme="majorHAnsi" w:hAnsiTheme="majorHAnsi"/>
                <w:sz w:val="24"/>
                <w:szCs w:val="24"/>
              </w:rPr>
            </w:pPr>
          </w:p>
          <w:p w14:paraId="35A60122" w14:textId="77777777" w:rsidR="00801F79" w:rsidRDefault="00801F79" w:rsidP="00E03B6C">
            <w:pPr>
              <w:pStyle w:val="ListParagraph"/>
              <w:ind w:left="1080"/>
              <w:rPr>
                <w:rFonts w:asciiTheme="majorHAnsi" w:hAnsiTheme="majorHAnsi"/>
                <w:sz w:val="24"/>
                <w:szCs w:val="24"/>
              </w:rPr>
            </w:pPr>
          </w:p>
          <w:p w14:paraId="3C8655C9" w14:textId="77777777" w:rsidR="00801F79" w:rsidRDefault="00801F79" w:rsidP="00E03B6C">
            <w:pPr>
              <w:pStyle w:val="ListParagraph"/>
              <w:ind w:left="1080"/>
              <w:rPr>
                <w:rFonts w:asciiTheme="majorHAnsi" w:hAnsiTheme="majorHAnsi"/>
                <w:sz w:val="24"/>
                <w:szCs w:val="24"/>
              </w:rPr>
            </w:pPr>
          </w:p>
          <w:p w14:paraId="47272485" w14:textId="693E10F2" w:rsidR="002D53B0" w:rsidRDefault="005F4932" w:rsidP="0054199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Teaching experience and understanding across the primary phase</w:t>
            </w:r>
            <w:r w:rsidR="002061C6">
              <w:rPr>
                <w:rFonts w:asciiTheme="majorHAnsi" w:hAnsiTheme="majorHAnsi"/>
                <w:sz w:val="24"/>
                <w:szCs w:val="24"/>
              </w:rPr>
              <w:t xml:space="preserve"> including EYFS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6834DB9" w14:textId="25C22003" w:rsidR="00541992" w:rsidRPr="00541992" w:rsidRDefault="00541992" w:rsidP="0054199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Teaching experience and understanding of specialist school provision. </w:t>
            </w:r>
          </w:p>
        </w:tc>
      </w:tr>
      <w:tr w:rsidR="005F4932" w:rsidRPr="00E03B6C" w14:paraId="0F125979" w14:textId="77777777" w:rsidTr="00E03B6C">
        <w:tc>
          <w:tcPr>
            <w:tcW w:w="8897" w:type="dxa"/>
          </w:tcPr>
          <w:p w14:paraId="71C1B52C" w14:textId="77777777" w:rsidR="00E03B6C" w:rsidRPr="00A24505" w:rsidRDefault="00E03B6C" w:rsidP="00E03B6C">
            <w:pPr>
              <w:pStyle w:val="ListParagraph"/>
              <w:rPr>
                <w:rFonts w:asciiTheme="majorHAnsi" w:hAnsiTheme="majorHAnsi"/>
                <w:sz w:val="28"/>
                <w:szCs w:val="24"/>
              </w:rPr>
            </w:pPr>
          </w:p>
          <w:p w14:paraId="2F504123" w14:textId="77777777" w:rsidR="005F4932" w:rsidRPr="00A24505" w:rsidRDefault="005F4932" w:rsidP="006462B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8"/>
                <w:szCs w:val="24"/>
              </w:rPr>
            </w:pPr>
            <w:r w:rsidRPr="00A24505">
              <w:rPr>
                <w:rFonts w:asciiTheme="majorHAnsi" w:hAnsiTheme="majorHAnsi"/>
                <w:sz w:val="28"/>
                <w:szCs w:val="24"/>
              </w:rPr>
              <w:t>Knowledge</w:t>
            </w:r>
            <w:r w:rsidR="007F10F1" w:rsidRPr="00A24505">
              <w:rPr>
                <w:rFonts w:asciiTheme="majorHAnsi" w:hAnsiTheme="majorHAnsi"/>
                <w:sz w:val="28"/>
                <w:szCs w:val="24"/>
              </w:rPr>
              <w:t xml:space="preserve"> and understanding of:</w:t>
            </w:r>
          </w:p>
          <w:p w14:paraId="34DFA1C6" w14:textId="77777777" w:rsidR="00E03B6C" w:rsidRPr="00A24505" w:rsidRDefault="00E03B6C" w:rsidP="00E03B6C">
            <w:pPr>
              <w:pStyle w:val="ListParagraph"/>
              <w:rPr>
                <w:rFonts w:asciiTheme="majorHAnsi" w:hAnsiTheme="majorHAnsi"/>
                <w:sz w:val="28"/>
                <w:szCs w:val="24"/>
              </w:rPr>
            </w:pPr>
          </w:p>
          <w:p w14:paraId="58E1E4A5" w14:textId="77777777" w:rsidR="002B1237" w:rsidRPr="00A24505" w:rsidRDefault="002B1237" w:rsidP="002B123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>A secure understanding of the primary curriculum, including expectations within and beyond Key Stage 2, and the ability to adapt learning to meet individual SEND needs.</w:t>
            </w:r>
          </w:p>
          <w:p w14:paraId="6D0D7890" w14:textId="77777777" w:rsidR="002B1237" w:rsidRPr="00A24505" w:rsidRDefault="002B1237" w:rsidP="002B123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>Knowledge of effective assessment strategies, including assessment for learning, to support pupil progress and personalised outcomes.</w:t>
            </w:r>
          </w:p>
          <w:p w14:paraId="3FE5A735" w14:textId="38D7185C" w:rsidR="005F4932" w:rsidRPr="00A24505" w:rsidRDefault="002B1237" w:rsidP="002B1237">
            <w:pPr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4505">
              <w:rPr>
                <w:rFonts w:asciiTheme="majorHAnsi" w:hAnsiTheme="majorHAnsi"/>
                <w:sz w:val="24"/>
                <w:szCs w:val="24"/>
              </w:rPr>
              <w:t>Understanding of inclusive teaching approaches, targeted interventions and positive behaviour regulation strategies to support pupils with SEND and those requiring additional pastoral or emotional support.</w:t>
            </w:r>
          </w:p>
          <w:p w14:paraId="684C6E7A" w14:textId="77777777" w:rsidR="00E03B6C" w:rsidRPr="00A24505" w:rsidRDefault="00E03B6C" w:rsidP="006462B9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  <w:p w14:paraId="5737298B" w14:textId="77777777" w:rsidR="00E03B6C" w:rsidRPr="00A24505" w:rsidRDefault="00E03B6C" w:rsidP="006462B9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A41908F" w14:textId="77777777" w:rsidR="00E03B6C" w:rsidRPr="00A24505" w:rsidRDefault="00E03B6C" w:rsidP="006462B9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8146B84" w14:textId="77777777" w:rsidR="00E03B6C" w:rsidRPr="00A24505" w:rsidRDefault="00E03B6C" w:rsidP="006462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29" w:type="dxa"/>
          </w:tcPr>
          <w:p w14:paraId="726D94A5" w14:textId="77777777" w:rsidR="00E03B6C" w:rsidRDefault="00E03B6C" w:rsidP="00E03B6C">
            <w:pPr>
              <w:pStyle w:val="ListParagraph"/>
              <w:ind w:left="1080"/>
              <w:rPr>
                <w:rFonts w:asciiTheme="majorHAnsi" w:hAnsiTheme="majorHAnsi"/>
                <w:sz w:val="24"/>
                <w:szCs w:val="24"/>
              </w:rPr>
            </w:pPr>
          </w:p>
          <w:p w14:paraId="34423D3F" w14:textId="77777777" w:rsidR="005F4932" w:rsidRPr="00E03B6C" w:rsidRDefault="0093605E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 understanding</w:t>
            </w:r>
            <w:r w:rsidR="00801F79">
              <w:rPr>
                <w:rFonts w:asciiTheme="majorHAnsi" w:hAnsiTheme="majorHAnsi"/>
                <w:sz w:val="24"/>
                <w:szCs w:val="24"/>
              </w:rPr>
              <w:t xml:space="preserve"> and experience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of</w:t>
            </w:r>
            <w:r w:rsidR="00801F79">
              <w:rPr>
                <w:rFonts w:asciiTheme="majorHAnsi" w:hAnsiTheme="majorHAnsi"/>
                <w:sz w:val="24"/>
                <w:szCs w:val="24"/>
              </w:rPr>
              <w:t xml:space="preserve"> implementing </w:t>
            </w:r>
            <w:proofErr w:type="gramStart"/>
            <w:r w:rsidR="00801F79">
              <w:rPr>
                <w:rFonts w:asciiTheme="majorHAnsi" w:hAnsiTheme="majorHAnsi"/>
                <w:sz w:val="24"/>
                <w:szCs w:val="24"/>
              </w:rPr>
              <w:t>research based</w:t>
            </w:r>
            <w:proofErr w:type="gramEnd"/>
            <w:r w:rsidR="00801F79">
              <w:rPr>
                <w:rFonts w:asciiTheme="majorHAnsi" w:hAnsiTheme="majorHAnsi"/>
                <w:sz w:val="24"/>
                <w:szCs w:val="24"/>
              </w:rPr>
              <w:t xml:space="preserve"> pedagogy and classroom strategy</w:t>
            </w:r>
          </w:p>
          <w:p w14:paraId="6C345BF9" w14:textId="77777777" w:rsidR="005154F5" w:rsidRDefault="005154F5" w:rsidP="00FB2C0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Attachment and trauma awareness, emotion coaching, restorative practice</w:t>
            </w:r>
            <w:r w:rsidR="007B6ABF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FB9413D" w14:textId="0176CE1A" w:rsidR="005F4932" w:rsidRPr="00FB2C02" w:rsidRDefault="00B041C5" w:rsidP="00FB2C0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The primary curriculum and expected outcomes and the curriculum and expectati</w:t>
            </w:r>
            <w:r w:rsidR="005154F5">
              <w:rPr>
                <w:rFonts w:asciiTheme="majorHAnsi" w:hAnsiTheme="majorHAnsi"/>
                <w:sz w:val="24"/>
                <w:szCs w:val="24"/>
              </w:rPr>
              <w:t xml:space="preserve">ons pre and post 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>key stage 1</w:t>
            </w:r>
            <w:r w:rsidR="005154F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B1237">
              <w:rPr>
                <w:rFonts w:asciiTheme="majorHAnsi" w:hAnsiTheme="majorHAnsi"/>
                <w:sz w:val="24"/>
                <w:szCs w:val="24"/>
              </w:rPr>
              <w:t>and 2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1089CA5" w14:textId="77777777" w:rsidR="006462B9" w:rsidRPr="00E03B6C" w:rsidRDefault="002D53B0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Effective and confide</w:t>
            </w:r>
            <w:r w:rsidR="0093605E">
              <w:rPr>
                <w:rFonts w:asciiTheme="majorHAnsi" w:hAnsiTheme="majorHAnsi"/>
                <w:sz w:val="24"/>
                <w:szCs w:val="24"/>
              </w:rPr>
              <w:t>nt use of assessment information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01F79">
              <w:rPr>
                <w:rFonts w:asciiTheme="majorHAnsi" w:hAnsiTheme="majorHAnsi"/>
                <w:sz w:val="24"/>
                <w:szCs w:val="24"/>
              </w:rPr>
              <w:t>systems</w:t>
            </w:r>
          </w:p>
          <w:p w14:paraId="726E5DD3" w14:textId="77777777" w:rsidR="00801F79" w:rsidRPr="005154F5" w:rsidRDefault="006462B9" w:rsidP="005154F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School self-evaluation and whole school development</w:t>
            </w:r>
          </w:p>
        </w:tc>
      </w:tr>
      <w:tr w:rsidR="002B31E4" w:rsidRPr="00E03B6C" w14:paraId="659B2C0C" w14:textId="77777777" w:rsidTr="00E03B6C">
        <w:tc>
          <w:tcPr>
            <w:tcW w:w="8897" w:type="dxa"/>
          </w:tcPr>
          <w:p w14:paraId="4DFF2723" w14:textId="77777777" w:rsidR="007F10F1" w:rsidRDefault="007F10F1" w:rsidP="006462B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8"/>
                <w:szCs w:val="24"/>
              </w:rPr>
            </w:pPr>
            <w:r w:rsidRPr="00E03B6C">
              <w:rPr>
                <w:rFonts w:asciiTheme="majorHAnsi" w:hAnsiTheme="majorHAnsi"/>
                <w:sz w:val="28"/>
                <w:szCs w:val="24"/>
              </w:rPr>
              <w:lastRenderedPageBreak/>
              <w:t>S</w:t>
            </w:r>
            <w:r w:rsidR="002B31E4" w:rsidRPr="00E03B6C">
              <w:rPr>
                <w:rFonts w:asciiTheme="majorHAnsi" w:hAnsiTheme="majorHAnsi"/>
                <w:sz w:val="28"/>
                <w:szCs w:val="24"/>
              </w:rPr>
              <w:t xml:space="preserve">kills and abilities </w:t>
            </w:r>
          </w:p>
          <w:p w14:paraId="508D3BB0" w14:textId="77777777" w:rsidR="00E03B6C" w:rsidRPr="00E03B6C" w:rsidRDefault="00E03B6C" w:rsidP="00E03B6C">
            <w:pPr>
              <w:pStyle w:val="ListParagraph"/>
              <w:rPr>
                <w:rFonts w:asciiTheme="majorHAnsi" w:hAnsiTheme="majorHAnsi"/>
                <w:sz w:val="28"/>
                <w:szCs w:val="24"/>
              </w:rPr>
            </w:pPr>
          </w:p>
          <w:p w14:paraId="55379DD6" w14:textId="77777777" w:rsidR="00224D02" w:rsidRPr="00E03B6C" w:rsidRDefault="00224D0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 xml:space="preserve">To plan for progression across the </w:t>
            </w:r>
            <w:r w:rsidR="00801F79">
              <w:rPr>
                <w:rFonts w:asciiTheme="majorHAnsi" w:hAnsiTheme="majorHAnsi"/>
                <w:sz w:val="24"/>
                <w:szCs w:val="24"/>
              </w:rPr>
              <w:t xml:space="preserve">classroom 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>attainment range</w:t>
            </w:r>
            <w:r w:rsidR="00801F79">
              <w:rPr>
                <w:rFonts w:asciiTheme="majorHAnsi" w:hAnsiTheme="majorHAnsi"/>
                <w:sz w:val="24"/>
                <w:szCs w:val="24"/>
              </w:rPr>
              <w:t xml:space="preserve"> and needs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 xml:space="preserve">, design effective learning across a series of lessons. </w:t>
            </w:r>
          </w:p>
          <w:p w14:paraId="51AEFED8" w14:textId="77777777" w:rsidR="005F4932" w:rsidRPr="00E03B6C" w:rsidRDefault="005F493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Ability to monitor standards of teaching and learning and</w:t>
            </w:r>
            <w:r w:rsidR="00224D02" w:rsidRPr="00E03B6C">
              <w:rPr>
                <w:rFonts w:asciiTheme="majorHAnsi" w:hAnsiTheme="majorHAnsi"/>
                <w:sz w:val="24"/>
                <w:szCs w:val="24"/>
              </w:rPr>
              <w:t xml:space="preserve"> refine own practice in response to this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41739815" w14:textId="77777777" w:rsidR="005F4932" w:rsidRPr="00E03B6C" w:rsidRDefault="005F493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Ability to monitor progress of children and suggest appropriate intervention strategies where necessary.</w:t>
            </w:r>
          </w:p>
          <w:p w14:paraId="0A9E41E3" w14:textId="77777777" w:rsidR="001E77E2" w:rsidRPr="00E03B6C" w:rsidRDefault="001E77E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An ability to lead area(s) of the curriculum and child development throughout the school</w:t>
            </w:r>
          </w:p>
          <w:p w14:paraId="74525649" w14:textId="77777777" w:rsidR="00224D02" w:rsidRPr="00E03B6C" w:rsidRDefault="00224D0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 xml:space="preserve">Work effectively with support staff to ensure effective support for all children. </w:t>
            </w:r>
          </w:p>
          <w:p w14:paraId="15C530E6" w14:textId="77777777" w:rsidR="002248A8" w:rsidRPr="00E03B6C" w:rsidRDefault="002B31E4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Excellent interpersonal</w:t>
            </w:r>
            <w:r w:rsidR="007F10F1" w:rsidRPr="00E03B6C">
              <w:rPr>
                <w:rFonts w:asciiTheme="majorHAnsi" w:hAnsiTheme="majorHAnsi"/>
                <w:sz w:val="24"/>
                <w:szCs w:val="24"/>
              </w:rPr>
              <w:t xml:space="preserve"> and communication skills </w:t>
            </w:r>
          </w:p>
          <w:p w14:paraId="48F19D21" w14:textId="77777777" w:rsidR="00224D02" w:rsidRPr="00E03B6C" w:rsidRDefault="00224D0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 xml:space="preserve">Committed to working with parents, colleagues and other agencies in a positive and constructive manner </w:t>
            </w:r>
          </w:p>
          <w:p w14:paraId="7825CFF4" w14:textId="77777777" w:rsidR="002B31E4" w:rsidRPr="00E03B6C" w:rsidRDefault="00224D0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Com</w:t>
            </w:r>
            <w:r w:rsidR="006462B9" w:rsidRPr="00E03B6C">
              <w:rPr>
                <w:rFonts w:asciiTheme="majorHAnsi" w:hAnsiTheme="majorHAnsi"/>
                <w:sz w:val="24"/>
                <w:szCs w:val="24"/>
              </w:rPr>
              <w:t>mitted to the progress and well-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>being of young people</w:t>
            </w:r>
          </w:p>
          <w:p w14:paraId="5DA7C318" w14:textId="77777777" w:rsidR="00224D02" w:rsidRPr="00E03B6C" w:rsidRDefault="00224D0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 xml:space="preserve">Commitment to be involved in the whole life of the school. </w:t>
            </w:r>
          </w:p>
        </w:tc>
        <w:tc>
          <w:tcPr>
            <w:tcW w:w="6129" w:type="dxa"/>
          </w:tcPr>
          <w:p w14:paraId="07F44883" w14:textId="77777777" w:rsidR="00801F79" w:rsidRDefault="00801F79" w:rsidP="00801F79">
            <w:pPr>
              <w:pStyle w:val="ListParagraph"/>
              <w:ind w:left="1080"/>
              <w:rPr>
                <w:rFonts w:asciiTheme="majorHAnsi" w:hAnsiTheme="majorHAnsi"/>
                <w:sz w:val="24"/>
                <w:szCs w:val="24"/>
              </w:rPr>
            </w:pPr>
          </w:p>
          <w:p w14:paraId="418E866F" w14:textId="77777777" w:rsidR="00801F79" w:rsidRPr="00801F79" w:rsidRDefault="00801F79" w:rsidP="00801F79">
            <w:pPr>
              <w:pStyle w:val="ListParagraph"/>
              <w:ind w:left="1080"/>
              <w:rPr>
                <w:rFonts w:asciiTheme="majorHAnsi" w:hAnsiTheme="majorHAnsi"/>
                <w:sz w:val="24"/>
                <w:szCs w:val="24"/>
              </w:rPr>
            </w:pPr>
          </w:p>
          <w:p w14:paraId="13C816AF" w14:textId="7504E306" w:rsidR="00224D02" w:rsidRPr="00E03B6C" w:rsidRDefault="00224D0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An ability to lead area(s) of the curriculum and child development throughout the school</w:t>
            </w:r>
          </w:p>
          <w:p w14:paraId="7E1B008D" w14:textId="77777777" w:rsidR="002248A8" w:rsidRPr="00E03B6C" w:rsidRDefault="002248A8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Skills and experience of successful transition across the primary phase. (Ks1 to Ks2</w:t>
            </w:r>
            <w:r w:rsidR="00FB2C02">
              <w:rPr>
                <w:rFonts w:asciiTheme="majorHAnsi" w:hAnsiTheme="majorHAnsi"/>
                <w:sz w:val="24"/>
                <w:szCs w:val="24"/>
              </w:rPr>
              <w:t>, KS2 to Ks</w:t>
            </w:r>
            <w:proofErr w:type="gramStart"/>
            <w:r w:rsidR="00FB2C02">
              <w:rPr>
                <w:rFonts w:asciiTheme="majorHAnsi" w:hAnsiTheme="majorHAnsi"/>
                <w:sz w:val="24"/>
                <w:szCs w:val="24"/>
              </w:rPr>
              <w:t>3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 xml:space="preserve"> )</w:t>
            </w:r>
            <w:proofErr w:type="gramEnd"/>
            <w:r w:rsidRPr="00E03B6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CF11E47" w14:textId="77777777" w:rsidR="007F10F1" w:rsidRDefault="001E77E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 xml:space="preserve">An understanding </w:t>
            </w:r>
            <w:r w:rsidR="005154F5">
              <w:rPr>
                <w:rFonts w:asciiTheme="majorHAnsi" w:hAnsiTheme="majorHAnsi"/>
                <w:sz w:val="24"/>
                <w:szCs w:val="24"/>
              </w:rPr>
              <w:t xml:space="preserve">and experience 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>of c</w:t>
            </w:r>
            <w:r w:rsidR="005154F5">
              <w:rPr>
                <w:rFonts w:asciiTheme="majorHAnsi" w:hAnsiTheme="majorHAnsi"/>
                <w:sz w:val="24"/>
                <w:szCs w:val="24"/>
              </w:rPr>
              <w:t>oaching strategies</w:t>
            </w:r>
            <w:r w:rsidR="002B0D93">
              <w:rPr>
                <w:rFonts w:asciiTheme="majorHAnsi" w:hAnsiTheme="majorHAnsi"/>
                <w:sz w:val="24"/>
                <w:szCs w:val="24"/>
              </w:rPr>
              <w:t>.</w:t>
            </w:r>
            <w:r w:rsidR="007F10F1" w:rsidRPr="00E03B6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92369C6" w14:textId="77777777" w:rsidR="005154F5" w:rsidRPr="005154F5" w:rsidRDefault="005154F5" w:rsidP="005154F5">
            <w:pPr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  <w:p w14:paraId="5E9DC4FE" w14:textId="77777777" w:rsidR="002248A8" w:rsidRPr="00E03B6C" w:rsidRDefault="002248A8" w:rsidP="006462B9">
            <w:pPr>
              <w:pStyle w:val="ListParagraph"/>
              <w:ind w:left="108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B31E4" w:rsidRPr="00E03B6C" w14:paraId="4E9525CE" w14:textId="77777777" w:rsidTr="00E03B6C">
        <w:tc>
          <w:tcPr>
            <w:tcW w:w="8897" w:type="dxa"/>
          </w:tcPr>
          <w:p w14:paraId="0CF5B828" w14:textId="77777777" w:rsidR="00E03B6C" w:rsidRDefault="005F4932" w:rsidP="00E03B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8"/>
                <w:szCs w:val="24"/>
              </w:rPr>
            </w:pPr>
            <w:r w:rsidRPr="00E03B6C">
              <w:rPr>
                <w:rFonts w:asciiTheme="majorHAnsi" w:hAnsiTheme="majorHAnsi"/>
                <w:sz w:val="28"/>
                <w:szCs w:val="24"/>
              </w:rPr>
              <w:t xml:space="preserve">Equal opportunities &amp; </w:t>
            </w:r>
            <w:r w:rsidR="002248A8" w:rsidRPr="00E03B6C">
              <w:rPr>
                <w:rFonts w:asciiTheme="majorHAnsi" w:hAnsiTheme="majorHAnsi"/>
                <w:sz w:val="28"/>
                <w:szCs w:val="24"/>
              </w:rPr>
              <w:t xml:space="preserve">Safeguarding </w:t>
            </w:r>
          </w:p>
          <w:p w14:paraId="49A68A4E" w14:textId="77777777" w:rsidR="00E03B6C" w:rsidRPr="00E03B6C" w:rsidRDefault="00E03B6C" w:rsidP="00E03B6C">
            <w:pPr>
              <w:pStyle w:val="ListParagraph"/>
              <w:rPr>
                <w:rFonts w:asciiTheme="majorHAnsi" w:hAnsiTheme="majorHAnsi"/>
                <w:sz w:val="28"/>
                <w:szCs w:val="24"/>
              </w:rPr>
            </w:pPr>
          </w:p>
          <w:p w14:paraId="1514BFE2" w14:textId="77777777" w:rsidR="002248A8" w:rsidRPr="00E03B6C" w:rsidRDefault="002248A8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 xml:space="preserve">Thorough understanding of duty of care and demonstrate a commitment to all safeguarding </w:t>
            </w:r>
            <w:proofErr w:type="gramStart"/>
            <w:r w:rsidRPr="00E03B6C">
              <w:rPr>
                <w:rFonts w:asciiTheme="majorHAnsi" w:hAnsiTheme="majorHAnsi"/>
                <w:sz w:val="24"/>
                <w:szCs w:val="24"/>
              </w:rPr>
              <w:t>policies :</w:t>
            </w:r>
            <w:proofErr w:type="gramEnd"/>
            <w:r w:rsidRPr="00E03B6C">
              <w:rPr>
                <w:rFonts w:asciiTheme="majorHAnsi" w:hAnsiTheme="majorHAnsi"/>
                <w:sz w:val="24"/>
                <w:szCs w:val="24"/>
              </w:rPr>
              <w:t xml:space="preserve"> child protection, whistle blowing, code of conduct, positive behaviour, anti-bullying,</w:t>
            </w:r>
            <w:r w:rsidR="00FB2C02">
              <w:rPr>
                <w:rFonts w:asciiTheme="majorHAnsi" w:hAnsiTheme="majorHAnsi"/>
                <w:sz w:val="24"/>
                <w:szCs w:val="24"/>
              </w:rPr>
              <w:t xml:space="preserve"> PREVENT agenda, online safety,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 xml:space="preserve"> Equal opportunities, Racial Equality and Inclusion</w:t>
            </w:r>
            <w:r w:rsidR="005154F5">
              <w:rPr>
                <w:rFonts w:asciiTheme="majorHAnsi" w:hAnsiTheme="majorHAnsi"/>
                <w:sz w:val="24"/>
                <w:szCs w:val="24"/>
              </w:rPr>
              <w:t>, health and safety in the workplace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8120A01" w14:textId="77777777" w:rsidR="002248A8" w:rsidRPr="00E03B6C" w:rsidRDefault="002248A8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 xml:space="preserve">Knowledge and awareness of local and national policies. </w:t>
            </w:r>
          </w:p>
        </w:tc>
        <w:tc>
          <w:tcPr>
            <w:tcW w:w="6129" w:type="dxa"/>
          </w:tcPr>
          <w:p w14:paraId="4716BE73" w14:textId="77777777" w:rsidR="002B31E4" w:rsidRPr="00E03B6C" w:rsidRDefault="002B31E4" w:rsidP="006462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B31E4" w:rsidRPr="00E03B6C" w14:paraId="7766198D" w14:textId="77777777" w:rsidTr="00E03B6C">
        <w:tc>
          <w:tcPr>
            <w:tcW w:w="8897" w:type="dxa"/>
          </w:tcPr>
          <w:p w14:paraId="4AD83C7B" w14:textId="77777777" w:rsidR="00E03B6C" w:rsidRPr="005154F5" w:rsidRDefault="005F4932" w:rsidP="005154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8"/>
                <w:szCs w:val="24"/>
              </w:rPr>
            </w:pPr>
            <w:r w:rsidRPr="00E03B6C">
              <w:rPr>
                <w:rFonts w:asciiTheme="majorHAnsi" w:hAnsiTheme="majorHAnsi"/>
                <w:sz w:val="28"/>
                <w:szCs w:val="24"/>
              </w:rPr>
              <w:t xml:space="preserve">Other </w:t>
            </w:r>
          </w:p>
          <w:p w14:paraId="6495230F" w14:textId="77777777" w:rsidR="005F4932" w:rsidRPr="00E03B6C" w:rsidRDefault="005F4932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Enthusiasm and a positive personality with a sense of humour</w:t>
            </w:r>
          </w:p>
          <w:p w14:paraId="486ED143" w14:textId="77777777" w:rsidR="00B041C5" w:rsidRPr="00E03B6C" w:rsidRDefault="00B041C5" w:rsidP="006462B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E03B6C">
              <w:rPr>
                <w:rFonts w:asciiTheme="majorHAnsi" w:hAnsiTheme="majorHAnsi"/>
                <w:sz w:val="24"/>
                <w:szCs w:val="24"/>
              </w:rPr>
              <w:t>Evidence of personal drive</w:t>
            </w:r>
            <w:r w:rsidR="005F4932" w:rsidRPr="00E03B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462B9" w:rsidRPr="00E03B6C">
              <w:rPr>
                <w:rFonts w:asciiTheme="majorHAnsi" w:hAnsiTheme="majorHAnsi"/>
                <w:sz w:val="24"/>
                <w:szCs w:val="24"/>
              </w:rPr>
              <w:t>for self-</w:t>
            </w:r>
            <w:r w:rsidRPr="00E03B6C">
              <w:rPr>
                <w:rFonts w:asciiTheme="majorHAnsi" w:hAnsiTheme="majorHAnsi"/>
                <w:sz w:val="24"/>
                <w:szCs w:val="24"/>
              </w:rPr>
              <w:t xml:space="preserve">improvement </w:t>
            </w:r>
          </w:p>
        </w:tc>
        <w:tc>
          <w:tcPr>
            <w:tcW w:w="6129" w:type="dxa"/>
          </w:tcPr>
          <w:p w14:paraId="5E5ED6DF" w14:textId="77777777" w:rsidR="002B31E4" w:rsidRPr="00E03B6C" w:rsidRDefault="002B31E4" w:rsidP="006462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2EF2FAF" w14:textId="77777777" w:rsidR="00D315B9" w:rsidRPr="00E03B6C" w:rsidRDefault="00B041C5">
      <w:pPr>
        <w:rPr>
          <w:rFonts w:asciiTheme="majorHAnsi" w:hAnsiTheme="majorHAnsi"/>
          <w:sz w:val="24"/>
          <w:szCs w:val="24"/>
        </w:rPr>
      </w:pPr>
      <w:r w:rsidRPr="00E03B6C">
        <w:rPr>
          <w:rFonts w:asciiTheme="majorHAnsi" w:hAnsiTheme="majorHAnsi"/>
          <w:sz w:val="24"/>
          <w:szCs w:val="24"/>
        </w:rPr>
        <w:t xml:space="preserve">Demonstration or evidence of the points will be assessed from your application, interview, interview tasks and 2 references from your current and previous employers. </w:t>
      </w:r>
    </w:p>
    <w:p w14:paraId="4D0510FC" w14:textId="77777777" w:rsidR="00B041C5" w:rsidRPr="00E03B6C" w:rsidRDefault="00B041C5">
      <w:pPr>
        <w:rPr>
          <w:rFonts w:asciiTheme="majorHAnsi" w:hAnsiTheme="majorHAnsi"/>
          <w:sz w:val="24"/>
          <w:szCs w:val="24"/>
        </w:rPr>
      </w:pPr>
      <w:r w:rsidRPr="00E03B6C">
        <w:rPr>
          <w:rFonts w:asciiTheme="majorHAnsi" w:hAnsiTheme="majorHAnsi"/>
          <w:sz w:val="24"/>
          <w:szCs w:val="24"/>
        </w:rPr>
        <w:t xml:space="preserve">References must be received before </w:t>
      </w:r>
      <w:r w:rsidR="00E03B6C">
        <w:rPr>
          <w:rFonts w:asciiTheme="majorHAnsi" w:hAnsiTheme="majorHAnsi"/>
          <w:sz w:val="24"/>
          <w:szCs w:val="24"/>
        </w:rPr>
        <w:t xml:space="preserve">interview and </w:t>
      </w:r>
      <w:r w:rsidRPr="00E03B6C">
        <w:rPr>
          <w:rFonts w:asciiTheme="majorHAnsi" w:hAnsiTheme="majorHAnsi"/>
          <w:sz w:val="24"/>
          <w:szCs w:val="24"/>
        </w:rPr>
        <w:t xml:space="preserve">appointment.  </w:t>
      </w:r>
    </w:p>
    <w:sectPr w:rsidR="00B041C5" w:rsidRPr="00E03B6C" w:rsidSect="00E03B6C">
      <w:headerReference w:type="default" r:id="rId10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582AF" w14:textId="77777777" w:rsidR="00981112" w:rsidRDefault="00981112" w:rsidP="007F10F1">
      <w:pPr>
        <w:spacing w:after="0" w:line="240" w:lineRule="auto"/>
      </w:pPr>
      <w:r>
        <w:separator/>
      </w:r>
    </w:p>
  </w:endnote>
  <w:endnote w:type="continuationSeparator" w:id="0">
    <w:p w14:paraId="459A65BC" w14:textId="77777777" w:rsidR="00981112" w:rsidRDefault="00981112" w:rsidP="007F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9DBF0" w14:textId="77777777" w:rsidR="00981112" w:rsidRDefault="00981112" w:rsidP="007F10F1">
      <w:pPr>
        <w:spacing w:after="0" w:line="240" w:lineRule="auto"/>
      </w:pPr>
      <w:r>
        <w:separator/>
      </w:r>
    </w:p>
  </w:footnote>
  <w:footnote w:type="continuationSeparator" w:id="0">
    <w:p w14:paraId="4467334C" w14:textId="77777777" w:rsidR="00981112" w:rsidRDefault="00981112" w:rsidP="007F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845EE" w14:textId="5DF84881" w:rsidR="00E03B6C" w:rsidRDefault="00C13DF5" w:rsidP="005E47A0">
    <w:pPr>
      <w:pStyle w:val="Header"/>
      <w:jc w:val="center"/>
      <w:rPr>
        <w:sz w:val="4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325CC40" wp14:editId="2C195C76">
          <wp:simplePos x="0" y="0"/>
          <wp:positionH relativeFrom="column">
            <wp:posOffset>7392818</wp:posOffset>
          </wp:positionH>
          <wp:positionV relativeFrom="paragraph">
            <wp:posOffset>-136660</wp:posOffset>
          </wp:positionV>
          <wp:extent cx="1202055" cy="52514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G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7A0">
      <w:rPr>
        <w:sz w:val="40"/>
      </w:rPr>
      <w:t xml:space="preserve">            </w:t>
    </w:r>
    <w:r w:rsidR="007F10F1" w:rsidRPr="007F10F1">
      <w:rPr>
        <w:sz w:val="40"/>
      </w:rPr>
      <w:t>Pe</w:t>
    </w:r>
    <w:r w:rsidR="001E77E2">
      <w:rPr>
        <w:sz w:val="40"/>
      </w:rPr>
      <w:t>rson S</w:t>
    </w:r>
    <w:r w:rsidR="007F10F1" w:rsidRPr="007F10F1">
      <w:rPr>
        <w:sz w:val="40"/>
      </w:rPr>
      <w:t>pe</w:t>
    </w:r>
    <w:r w:rsidR="00224D02">
      <w:rPr>
        <w:sz w:val="40"/>
      </w:rPr>
      <w:t xml:space="preserve">cification </w:t>
    </w:r>
    <w:r w:rsidR="00541992">
      <w:rPr>
        <w:sz w:val="40"/>
      </w:rPr>
      <w:t xml:space="preserve">SEND </w:t>
    </w:r>
    <w:r w:rsidR="00224D02">
      <w:rPr>
        <w:sz w:val="40"/>
      </w:rPr>
      <w:t>Classroom Teacher</w:t>
    </w:r>
  </w:p>
  <w:p w14:paraId="1DFFAE54" w14:textId="77777777" w:rsidR="007F10F1" w:rsidRPr="007F10F1" w:rsidRDefault="007F10F1" w:rsidP="001E77E2">
    <w:pPr>
      <w:pStyle w:val="Header"/>
      <w:jc w:val="center"/>
      <w:rPr>
        <w:sz w:val="40"/>
      </w:rPr>
    </w:pPr>
    <w:r w:rsidRPr="007F10F1">
      <w:rPr>
        <w:sz w:val="40"/>
      </w:rPr>
      <w:t xml:space="preserve">  </w:t>
    </w:r>
    <w:r w:rsidR="00224D02">
      <w:rPr>
        <w:sz w:val="40"/>
      </w:rPr>
      <w:t xml:space="preserve"> </w:t>
    </w:r>
    <w:r w:rsidR="00084549">
      <w:rPr>
        <w:sz w:val="40"/>
      </w:rPr>
      <w:t xml:space="preserve">  </w:t>
    </w:r>
    <w:r w:rsidR="002D39A7">
      <w:rPr>
        <w:sz w:val="40"/>
      </w:rPr>
      <w:t xml:space="preserve"> </w:t>
    </w:r>
    <w:r w:rsidR="00AB6E4D">
      <w:rPr>
        <w:sz w:val="40"/>
      </w:rPr>
      <w:t>Alexandra Junior</w:t>
    </w:r>
    <w:r w:rsidR="005E47A0">
      <w:rPr>
        <w:sz w:val="40"/>
      </w:rPr>
      <w:t xml:space="preserve"> School </w:t>
    </w:r>
    <w:r w:rsidR="002D4B0F">
      <w:rPr>
        <w:sz w:val="40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42D2"/>
    <w:multiLevelType w:val="hybridMultilevel"/>
    <w:tmpl w:val="1A524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A47F7"/>
    <w:multiLevelType w:val="hybridMultilevel"/>
    <w:tmpl w:val="E68403F2"/>
    <w:lvl w:ilvl="0" w:tplc="28A241B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14F9D"/>
    <w:multiLevelType w:val="hybridMultilevel"/>
    <w:tmpl w:val="39280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DU3NjQ0tTQ3MjdW0lEKTi0uzszPAykwrAUAUnx7+ywAAAA="/>
  </w:docVars>
  <w:rsids>
    <w:rsidRoot w:val="002B31E4"/>
    <w:rsid w:val="000278DB"/>
    <w:rsid w:val="00084549"/>
    <w:rsid w:val="000B1686"/>
    <w:rsid w:val="00161E7E"/>
    <w:rsid w:val="001A59A1"/>
    <w:rsid w:val="001E77E2"/>
    <w:rsid w:val="002061C6"/>
    <w:rsid w:val="002248A8"/>
    <w:rsid w:val="00224D02"/>
    <w:rsid w:val="00276088"/>
    <w:rsid w:val="002B0D93"/>
    <w:rsid w:val="002B1237"/>
    <w:rsid w:val="002B31E4"/>
    <w:rsid w:val="002D39A7"/>
    <w:rsid w:val="002D4B0F"/>
    <w:rsid w:val="002D53B0"/>
    <w:rsid w:val="003C1978"/>
    <w:rsid w:val="00460010"/>
    <w:rsid w:val="005038A9"/>
    <w:rsid w:val="005154F5"/>
    <w:rsid w:val="0053302F"/>
    <w:rsid w:val="00541992"/>
    <w:rsid w:val="005A3299"/>
    <w:rsid w:val="005E47A0"/>
    <w:rsid w:val="005F4932"/>
    <w:rsid w:val="006462B9"/>
    <w:rsid w:val="00661D38"/>
    <w:rsid w:val="006C47C6"/>
    <w:rsid w:val="006E3E3F"/>
    <w:rsid w:val="007B6ABF"/>
    <w:rsid w:val="007F10F1"/>
    <w:rsid w:val="00801F79"/>
    <w:rsid w:val="0093497C"/>
    <w:rsid w:val="0093605E"/>
    <w:rsid w:val="00981112"/>
    <w:rsid w:val="00A24505"/>
    <w:rsid w:val="00A35B35"/>
    <w:rsid w:val="00AB6E4D"/>
    <w:rsid w:val="00B041C5"/>
    <w:rsid w:val="00B545EC"/>
    <w:rsid w:val="00BF687D"/>
    <w:rsid w:val="00C13DF5"/>
    <w:rsid w:val="00D315B9"/>
    <w:rsid w:val="00D90C9B"/>
    <w:rsid w:val="00DD3E20"/>
    <w:rsid w:val="00E03B6C"/>
    <w:rsid w:val="00E60EC6"/>
    <w:rsid w:val="00E617F8"/>
    <w:rsid w:val="00E71EAD"/>
    <w:rsid w:val="00E71F46"/>
    <w:rsid w:val="00E74844"/>
    <w:rsid w:val="00ED3E30"/>
    <w:rsid w:val="00F32C07"/>
    <w:rsid w:val="00F612B7"/>
    <w:rsid w:val="00FB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4DBE4"/>
  <w15:docId w15:val="{A1D133E8-29F0-40F8-B7DF-CCBE36F6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0F1"/>
  </w:style>
  <w:style w:type="paragraph" w:styleId="Footer">
    <w:name w:val="footer"/>
    <w:basedOn w:val="Normal"/>
    <w:link w:val="FooterChar"/>
    <w:uiPriority w:val="99"/>
    <w:unhideWhenUsed/>
    <w:rsid w:val="007F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0F1"/>
  </w:style>
  <w:style w:type="paragraph" w:styleId="BalloonText">
    <w:name w:val="Balloon Text"/>
    <w:basedOn w:val="Normal"/>
    <w:link w:val="BalloonTextChar"/>
    <w:uiPriority w:val="99"/>
    <w:semiHidden/>
    <w:unhideWhenUsed/>
    <w:rsid w:val="00E0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0ca9a-ce94-47fe-91bb-d1a00f089e8f">
      <Terms xmlns="http://schemas.microsoft.com/office/infopath/2007/PartnerControls"/>
    </lcf76f155ced4ddcb4097134ff3c332f>
    <TaxCatchAll xmlns="997ddff9-c246-4b04-941f-a58328eb4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ABA77A878C44F9A62148A380204FA" ma:contentTypeVersion="13" ma:contentTypeDescription="Create a new document." ma:contentTypeScope="" ma:versionID="69def20de3b30cb6ae9e9dc05764a6e2">
  <xsd:schema xmlns:xsd="http://www.w3.org/2001/XMLSchema" xmlns:xs="http://www.w3.org/2001/XMLSchema" xmlns:p="http://schemas.microsoft.com/office/2006/metadata/properties" xmlns:ns2="6f20ca9a-ce94-47fe-91bb-d1a00f089e8f" xmlns:ns3="997ddff9-c246-4b04-941f-a58328eb47f4" targetNamespace="http://schemas.microsoft.com/office/2006/metadata/properties" ma:root="true" ma:fieldsID="cca72c07c127a463f83bd6e1132ca3f9" ns2:_="" ns3:_="">
    <xsd:import namespace="6f20ca9a-ce94-47fe-91bb-d1a00f089e8f"/>
    <xsd:import namespace="997ddff9-c246-4b04-941f-a58328eb4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0ca9a-ce94-47fe-91bb-d1a00f089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622302-eb4f-4649-a7d2-8daf2b1992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ddff9-c246-4b04-941f-a58328eb47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0bdf77-28d3-4d97-8426-cbc16f49a921}" ma:internalName="TaxCatchAll" ma:showField="CatchAllData" ma:web="997ddff9-c246-4b04-941f-a58328eb4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8779F-734E-4443-B224-66E6C3A49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995CF-4F14-4504-AE73-0C80D1AB82D9}">
  <ds:schemaRefs>
    <ds:schemaRef ds:uri="http://schemas.microsoft.com/office/2006/metadata/properties"/>
    <ds:schemaRef ds:uri="http://schemas.microsoft.com/office/infopath/2007/PartnerControls"/>
    <ds:schemaRef ds:uri="6f20ca9a-ce94-47fe-91bb-d1a00f089e8f"/>
    <ds:schemaRef ds:uri="997ddff9-c246-4b04-941f-a58328eb47f4"/>
  </ds:schemaRefs>
</ds:datastoreItem>
</file>

<file path=customXml/itemProps3.xml><?xml version="1.0" encoding="utf-8"?>
<ds:datastoreItem xmlns:ds="http://schemas.openxmlformats.org/officeDocument/2006/customXml" ds:itemID="{2CCC3AB8-652A-49BB-A9DD-F757D825C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0ca9a-ce94-47fe-91bb-d1a00f089e8f"/>
    <ds:schemaRef ds:uri="997ddff9-c246-4b04-941f-a58328eb4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Lindop, Danielle Zara</cp:lastModifiedBy>
  <cp:revision>8</cp:revision>
  <cp:lastPrinted>2019-10-08T17:26:00Z</cp:lastPrinted>
  <dcterms:created xsi:type="dcterms:W3CDTF">2026-05-19T14:07:00Z</dcterms:created>
  <dcterms:modified xsi:type="dcterms:W3CDTF">2026-05-20T14:27:00Z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0x010100ADAABA77A878C44F9A62148A380204FA</vt:lpwstr>
  </property>
  <property fmtid="{D5CDD505-2E9C-101B-9397-08002B2CF9AE}" pid="3" name="Order">
    <vt:r8>4813800</vt:r8>
  </property>
</Properties>
</file>